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 w:val="0"/>
        <w:bidi w:val="0"/>
        <w:spacing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 w:val="0"/>
        <w:bidi w:val="0"/>
        <w:spacing w:line="58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2256" w:leftChars="760" w:right="0" w:hanging="660" w:hangingChars="15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制造业科技展厅现有展品清单</w:t>
      </w:r>
    </w:p>
    <w:bookmarkEnd w:id="0"/>
    <w:tbl>
      <w:tblPr>
        <w:tblStyle w:val="4"/>
        <w:tblW w:w="89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6"/>
        <w:gridCol w:w="3495"/>
        <w:gridCol w:w="1125"/>
        <w:gridCol w:w="3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9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制造业科技展厅现有展品清单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机器人乐队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多指灵巧手平台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石器时代人类的制造活动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双臂机器人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精美的青铜器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计算机展区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编钟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双臂机器人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铁器工具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拼图机器人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造纸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电视机的演化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内燃机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自助电影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发电机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彩色电视机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蒸汽机车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电影播放机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瓦特改进的蒸汽机车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彩色的影子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现代制造业名城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互动投球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制造业规模浩瀚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自行车走钢丝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迷你加工房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益智乐园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万吨水压机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针孔照相机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机器人大舞台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智慧园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普通照相机结构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抛物线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创意动画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银辉玩具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胶卷与相纸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一笔成画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相机透镜调焦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拓扑玩具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照相机的演化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53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手机的构成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像素墙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54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电话机、手机演化史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留影壁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55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光纤与微波通讯原理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服装模特游东莞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56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三球仪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制鞋工艺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57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波分复用技术与原理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中国的鞋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58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电话机构成与原理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四足机器人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59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计算机硬件演化史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机器人表演家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60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计算机软件演化史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倒立摆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61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CPU的制作过程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地面互动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62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CPU的复杂结构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仿真灭火系统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63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CPU的工作过程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舞蹈机器人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64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解剖微机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体感游戏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65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计算机我来装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滚球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"/>
              </w:rPr>
              <w:t>66</w:t>
            </w:r>
          </w:p>
        </w:tc>
        <w:tc>
          <w:tcPr>
            <w:tcW w:w="3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 w:val="0"/>
              <w:bidi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防御黑客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备注：序号53-66为本次改造区域现有的展品</w:t>
      </w:r>
    </w:p>
    <w:p/>
    <w:sectPr>
      <w:footerReference r:id="rId3" w:type="default"/>
      <w:pgSz w:w="11906" w:h="16838"/>
      <w:pgMar w:top="2098" w:right="1417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MGUxNjQyMTFhZTliNmVhYzI2OTJkMTJlN2NiNDgifQ=="/>
  </w:docVars>
  <w:rsids>
    <w:rsidRoot w:val="43EE76FD"/>
    <w:rsid w:val="091A6D71"/>
    <w:rsid w:val="0AE52C68"/>
    <w:rsid w:val="43EE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2024-01-25T06:35:00Z</dcterms:created>
  <dc:creator>白月光. </dc:creator>
  <cp:lastModifiedBy>白月光. </cp:lastModifiedBy>
  <dcterms:modified xsi:type="dcterms:W3CDTF">2024-01-25T06:36:11Z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FE1A9596B5F2484FA2BA379D249DFD3C_11</vt:lpwstr>
  </property>
</Properties>
</file>